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A79AD" w14:textId="3BCFC37D" w:rsidR="0017598D" w:rsidRDefault="00397072" w:rsidP="00DC3E29">
      <w:pPr>
        <w:spacing w:after="0" w:line="240" w:lineRule="auto"/>
        <w:ind w:left="6480" w:right="-23" w:firstLine="1296"/>
        <w:jc w:val="right"/>
        <w:rPr>
          <w:rFonts w:cstheme="minorHAnsi"/>
          <w:bCs/>
        </w:rPr>
      </w:pPr>
      <w:r>
        <w:rPr>
          <w:rFonts w:cstheme="minorHAnsi"/>
          <w:bCs/>
        </w:rPr>
        <w:t xml:space="preserve">Pirkimo sąlygų </w:t>
      </w:r>
      <w:r w:rsidR="0017598D" w:rsidRPr="00671275">
        <w:rPr>
          <w:rFonts w:cstheme="minorHAnsi"/>
          <w:bCs/>
        </w:rPr>
        <w:t>1</w:t>
      </w:r>
      <w:r>
        <w:rPr>
          <w:rFonts w:cstheme="minorHAnsi"/>
          <w:bCs/>
        </w:rPr>
        <w:t>1</w:t>
      </w:r>
      <w:r w:rsidR="0017598D" w:rsidRPr="00671275">
        <w:rPr>
          <w:rFonts w:cstheme="minorHAnsi"/>
          <w:bCs/>
        </w:rPr>
        <w:t xml:space="preserve"> priedas</w:t>
      </w:r>
    </w:p>
    <w:p w14:paraId="7529A709" w14:textId="77777777" w:rsidR="00DC3E29" w:rsidRPr="00CF5A97" w:rsidRDefault="00DC3E29" w:rsidP="00DC3E29">
      <w:pPr>
        <w:spacing w:after="0" w:line="240" w:lineRule="auto"/>
        <w:ind w:left="6480" w:right="2245" w:firstLine="1296"/>
        <w:jc w:val="right"/>
        <w:rPr>
          <w:rFonts w:cstheme="minorHAnsi"/>
        </w:rPr>
      </w:pPr>
    </w:p>
    <w:p w14:paraId="04A5B637" w14:textId="09F050A1" w:rsidR="00CF5A97" w:rsidRPr="00CF5A97" w:rsidRDefault="00CF5A97" w:rsidP="00DE7BE6">
      <w:pPr>
        <w:jc w:val="center"/>
      </w:pPr>
      <w:r w:rsidRPr="00CF5A97">
        <w:t>(Pavyzdinė forma)</w:t>
      </w: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7DE66FE8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4F7349" w:rsidRPr="00DE7BE6">
        <w:t>5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5C01D259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>(t. y. 5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BC62" w14:textId="77777777" w:rsidR="000B1365" w:rsidRDefault="000B1365" w:rsidP="00166340">
      <w:pPr>
        <w:spacing w:after="0" w:line="240" w:lineRule="auto"/>
      </w:pPr>
      <w:r>
        <w:separator/>
      </w:r>
    </w:p>
  </w:endnote>
  <w:endnote w:type="continuationSeparator" w:id="0">
    <w:p w14:paraId="5C3E8308" w14:textId="77777777" w:rsidR="000B1365" w:rsidRDefault="000B1365" w:rsidP="00166340">
      <w:pPr>
        <w:spacing w:after="0" w:line="240" w:lineRule="auto"/>
      </w:pPr>
      <w:r>
        <w:continuationSeparator/>
      </w:r>
    </w:p>
  </w:endnote>
  <w:endnote w:type="continuationNotice" w:id="1">
    <w:p w14:paraId="57365848" w14:textId="77777777" w:rsidR="000B1365" w:rsidRDefault="000B13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66DCB" w14:textId="77777777" w:rsidR="000B1365" w:rsidRDefault="000B1365" w:rsidP="00166340">
      <w:pPr>
        <w:spacing w:after="0" w:line="240" w:lineRule="auto"/>
      </w:pPr>
      <w:r>
        <w:separator/>
      </w:r>
    </w:p>
  </w:footnote>
  <w:footnote w:type="continuationSeparator" w:id="0">
    <w:p w14:paraId="0DCA08FC" w14:textId="77777777" w:rsidR="000B1365" w:rsidRDefault="000B1365" w:rsidP="00166340">
      <w:pPr>
        <w:spacing w:after="0" w:line="240" w:lineRule="auto"/>
      </w:pPr>
      <w:r>
        <w:continuationSeparator/>
      </w:r>
    </w:p>
  </w:footnote>
  <w:footnote w:type="continuationNotice" w:id="1">
    <w:p w14:paraId="6FA902EC" w14:textId="77777777" w:rsidR="000B1365" w:rsidRDefault="000B13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1365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97072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6F7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1604B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C3E29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2D03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4127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265D21"/>
    <w:rsid w:val="005D16F7"/>
    <w:rsid w:val="006B1839"/>
    <w:rsid w:val="00A92528"/>
    <w:rsid w:val="00B201BE"/>
    <w:rsid w:val="00B406C6"/>
    <w:rsid w:val="00BC3AF4"/>
    <w:rsid w:val="00D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Aušra Banaitė</cp:lastModifiedBy>
  <cp:revision>46</cp:revision>
  <dcterms:created xsi:type="dcterms:W3CDTF">2026-03-20T11:59:00Z</dcterms:created>
  <dcterms:modified xsi:type="dcterms:W3CDTF">2026-07-15T10:18:00Z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